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48F8" w14:textId="103268CC" w:rsidR="005145D1" w:rsidRDefault="00551A29" w:rsidP="00551A29">
      <w:pPr>
        <w:tabs>
          <w:tab w:val="left" w:pos="8625"/>
        </w:tabs>
        <w:adjustRightInd w:val="0"/>
        <w:jc w:val="right"/>
        <w:rPr>
          <w:rFonts w:ascii="Source Sans Pro Black" w:eastAsiaTheme="minorEastAsia" w:hAnsi="Source Sans Pro Black" w:cs="Source Sans Pro Black"/>
          <w:color w:val="00B050"/>
          <w:sz w:val="56"/>
          <w:szCs w:val="56"/>
          <w:lang w:val="en-GB"/>
        </w:rPr>
      </w:pPr>
      <w:r w:rsidRPr="00551A29">
        <w:rPr>
          <w:rFonts w:ascii="Aptos" w:eastAsia="Aptos" w:hAnsi="Aptos" w:cs="Times New Roman"/>
          <w:noProof/>
          <w:kern w:val="2"/>
          <w:sz w:val="24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42531" wp14:editId="213D72E4">
                <wp:simplePos x="0" y="0"/>
                <wp:positionH relativeFrom="column">
                  <wp:posOffset>25400</wp:posOffset>
                </wp:positionH>
                <wp:positionV relativeFrom="paragraph">
                  <wp:posOffset>-483235</wp:posOffset>
                </wp:positionV>
                <wp:extent cx="2217420" cy="1968500"/>
                <wp:effectExtent l="76200" t="76200" r="87630" b="88900"/>
                <wp:wrapNone/>
                <wp:docPr id="677106255" name="Tit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7420" cy="1968500"/>
                        </a:xfrm>
                        <a:prstGeom prst="ellipse">
                          <a:avLst/>
                        </a:prstGeom>
                        <a:solidFill>
                          <a:srgbClr val="4EA72E"/>
                        </a:solidFill>
                        <a:ln w="174625" cmpd="thinThick">
                          <a:solidFill>
                            <a:srgbClr val="4EA72E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1509C0D7" w14:textId="77777777" w:rsidR="00551A29" w:rsidRPr="00551A29" w:rsidRDefault="00551A29" w:rsidP="00551A29">
                            <w:pPr>
                              <w:spacing w:line="216" w:lineRule="auto"/>
                              <w:jc w:val="center"/>
                              <w:rPr>
                                <w:rFonts w:ascii="Congenial Black" w:eastAsia="Times New Roman" w:hAnsi="Congenial Black" w:cs="Times New Roman"/>
                                <w:color w:val="DCDABC"/>
                                <w:kern w:val="24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51A29">
                              <w:rPr>
                                <w:rFonts w:ascii="Congenial Black" w:eastAsia="Times New Roman" w:hAnsi="Congenial Black" w:cs="Times New Roman"/>
                                <w:color w:val="DCDABC"/>
                                <w:kern w:val="24"/>
                                <w:sz w:val="24"/>
                                <w:szCs w:val="24"/>
                              </w:rPr>
                              <w:t>Landulph</w:t>
                            </w:r>
                            <w:proofErr w:type="spellEnd"/>
                            <w:r w:rsidRPr="00551A29">
                              <w:rPr>
                                <w:rFonts w:ascii="Congenial Black" w:eastAsia="Times New Roman" w:hAnsi="Congenial Black" w:cs="Times New Roman"/>
                                <w:color w:val="DCDABC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51A29">
                              <w:rPr>
                                <w:rFonts w:ascii="Congenial Black" w:eastAsia="Times New Roman" w:hAnsi="Congenial Black" w:cs="Times New Roman"/>
                                <w:color w:val="DCDABC"/>
                                <w:kern w:val="24"/>
                                <w:sz w:val="24"/>
                                <w:szCs w:val="24"/>
                              </w:rPr>
                              <w:t>Neighbourhood</w:t>
                            </w:r>
                            <w:proofErr w:type="spellEnd"/>
                            <w:r w:rsidRPr="00551A29">
                              <w:rPr>
                                <w:rFonts w:ascii="Congenial Black" w:eastAsia="Times New Roman" w:hAnsi="Congenial Black" w:cs="Times New Roman"/>
                                <w:color w:val="DCDABC"/>
                                <w:kern w:val="24"/>
                                <w:sz w:val="24"/>
                                <w:szCs w:val="24"/>
                              </w:rPr>
                              <w:t xml:space="preserve"> Priority Statement 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B42531" id="Title 3" o:spid="_x0000_s1026" style="position:absolute;left:0;text-align:left;margin-left:2pt;margin-top:-38.05pt;width:174.6pt;height:1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" fillcolor="#4ea72e" strokecolor="#3b7d23" strokeweight="13.75pt">
                <v:stroke linestyle="thinThick"/>
                <v:path arrowok="t"/>
                <v:textbox>
                  <w:txbxContent>
                    <w:p w14:paraId="1509C0D7" w14:textId="77777777" w:rsidR="00551A29" w:rsidRPr="00551A29" w:rsidRDefault="00551A29" w:rsidP="00551A29">
                      <w:pPr>
                        <w:spacing w:line="216" w:lineRule="auto"/>
                        <w:jc w:val="center"/>
                        <w:rPr>
                          <w:rFonts w:ascii="Congenial Black" w:eastAsia="Times New Roman" w:hAnsi="Congenial Black" w:cs="Times New Roman"/>
                          <w:color w:val="DCDABC"/>
                          <w:kern w:val="24"/>
                          <w:sz w:val="24"/>
                          <w:szCs w:val="24"/>
                        </w:rPr>
                      </w:pPr>
                      <w:proofErr w:type="spellStart"/>
                      <w:r w:rsidRPr="00551A29">
                        <w:rPr>
                          <w:rFonts w:ascii="Congenial Black" w:eastAsia="Times New Roman" w:hAnsi="Congenial Black" w:cs="Times New Roman"/>
                          <w:color w:val="DCDABC"/>
                          <w:kern w:val="24"/>
                          <w:sz w:val="24"/>
                          <w:szCs w:val="24"/>
                        </w:rPr>
                        <w:t>Landulph</w:t>
                      </w:r>
                      <w:proofErr w:type="spellEnd"/>
                      <w:r w:rsidRPr="00551A29">
                        <w:rPr>
                          <w:rFonts w:ascii="Congenial Black" w:eastAsia="Times New Roman" w:hAnsi="Congenial Black" w:cs="Times New Roman"/>
                          <w:color w:val="DCDABC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51A29">
                        <w:rPr>
                          <w:rFonts w:ascii="Congenial Black" w:eastAsia="Times New Roman" w:hAnsi="Congenial Black" w:cs="Times New Roman"/>
                          <w:color w:val="DCDABC"/>
                          <w:kern w:val="24"/>
                          <w:sz w:val="24"/>
                          <w:szCs w:val="24"/>
                        </w:rPr>
                        <w:t>Neighbourhood</w:t>
                      </w:r>
                      <w:proofErr w:type="spellEnd"/>
                      <w:r w:rsidRPr="00551A29">
                        <w:rPr>
                          <w:rFonts w:ascii="Congenial Black" w:eastAsia="Times New Roman" w:hAnsi="Congenial Black" w:cs="Times New Roman"/>
                          <w:color w:val="DCDABC"/>
                          <w:kern w:val="24"/>
                          <w:sz w:val="24"/>
                          <w:szCs w:val="24"/>
                        </w:rPr>
                        <w:t xml:space="preserve"> Priority Statement </w:t>
                      </w:r>
                    </w:p>
                  </w:txbxContent>
                </v:textbox>
              </v:oval>
            </w:pict>
          </mc:Fallback>
        </mc:AlternateContent>
      </w:r>
      <w:r w:rsidR="005145D1">
        <w:rPr>
          <w:noProof/>
        </w:rPr>
        <w:drawing>
          <wp:inline distT="0" distB="0" distL="0" distR="0" wp14:anchorId="662285DB" wp14:editId="5DB8E83E">
            <wp:extent cx="3629025" cy="1466849"/>
            <wp:effectExtent l="0" t="0" r="0" b="0"/>
            <wp:docPr id="1252196901" name="Avi" descr="A green and blue map  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i"/>
                    <pic:cNvPicPr>
                      <a:picLocks noChangeAspect="1"/>
                    </pic:cNvPicPr>
                  </pic:nvPicPr>
                  <pic:blipFill>
                    <a:blip r:embed="rId10"/>
                    <a:srcRect t="19000" b="20000"/>
                    <a:stretch/>
                  </pic:blipFill>
                  <pic:spPr>
                    <a:xfrm>
                      <a:off x="0" y="0"/>
                      <a:ext cx="3629025" cy="146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F0E" w14:textId="4685636E" w:rsidR="006F6740" w:rsidRPr="00551A29" w:rsidRDefault="59269C55" w:rsidP="00551A29">
      <w:pPr>
        <w:tabs>
          <w:tab w:val="left" w:pos="8625"/>
        </w:tabs>
        <w:adjustRightInd w:val="0"/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</w:pPr>
      <w:proofErr w:type="spellStart"/>
      <w:r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>Landulph</w:t>
      </w:r>
      <w:proofErr w:type="spellEnd"/>
      <w:r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 xml:space="preserve"> </w:t>
      </w:r>
      <w:r w:rsidR="003B0A9C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>Neighbourhood P</w:t>
      </w:r>
      <w:r w:rsidR="001502EB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>riorities Statement</w:t>
      </w:r>
      <w:r w:rsidR="003B0A9C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 xml:space="preserve"> </w:t>
      </w:r>
      <w:r w:rsidR="218E7A34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 xml:space="preserve">Working </w:t>
      </w:r>
      <w:r w:rsidR="003B0A9C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 xml:space="preserve">Group </w:t>
      </w:r>
      <w:r w:rsidR="7F05C676" w:rsidRPr="00551A29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 xml:space="preserve">- </w:t>
      </w:r>
      <w:r w:rsidR="00C94003">
        <w:rPr>
          <w:rFonts w:ascii="Congenial SemiBold" w:eastAsiaTheme="minorEastAsia" w:hAnsi="Congenial SemiBold" w:cs="Arial"/>
          <w:color w:val="1F497D" w:themeColor="text2"/>
          <w:sz w:val="56"/>
          <w:szCs w:val="56"/>
          <w:lang w:val="en-GB"/>
        </w:rPr>
        <w:t>Agenda</w:t>
      </w:r>
    </w:p>
    <w:p w14:paraId="13372290" w14:textId="77777777" w:rsidR="006F6740" w:rsidRPr="00C216D0" w:rsidRDefault="006F6740" w:rsidP="00C216D0"/>
    <w:p w14:paraId="5376B04B" w14:textId="39580590" w:rsidR="00A637DA" w:rsidRPr="00551A29" w:rsidRDefault="006F6740" w:rsidP="006F6740">
      <w:pPr>
        <w:pStyle w:val="Title"/>
        <w:rPr>
          <w:rFonts w:ascii="Congenial Light" w:hAnsi="Congenial Light"/>
        </w:rPr>
      </w:pPr>
      <w:r w:rsidRPr="00551A29">
        <w:rPr>
          <w:rFonts w:ascii="Congenial Light" w:hAnsi="Congenial Light"/>
        </w:rPr>
        <w:t>1</w:t>
      </w:r>
      <w:r w:rsidRPr="00551A29">
        <w:rPr>
          <w:rFonts w:ascii="Congenial Light" w:hAnsi="Congenial Light"/>
        </w:rPr>
        <w:tab/>
      </w:r>
      <w:r w:rsidR="00C94003">
        <w:rPr>
          <w:rFonts w:ascii="Congenial Light" w:hAnsi="Congenial Light"/>
        </w:rPr>
        <w:t>Welcome and Apologies</w:t>
      </w:r>
    </w:p>
    <w:p w14:paraId="45406A2D" w14:textId="77777777" w:rsidR="006F6740" w:rsidRPr="00551A29" w:rsidRDefault="006F6740" w:rsidP="00C94003">
      <w:pPr>
        <w:pStyle w:val="BodyText"/>
        <w:ind w:left="0"/>
        <w:rPr>
          <w:rFonts w:ascii="Congenial Light" w:hAnsi="Congenial Light"/>
        </w:rPr>
      </w:pPr>
    </w:p>
    <w:p w14:paraId="22672717" w14:textId="5D11C738" w:rsidR="006F6740" w:rsidRPr="00551A29" w:rsidRDefault="006F6740" w:rsidP="00524DAB">
      <w:pPr>
        <w:pStyle w:val="Heading1"/>
        <w:rPr>
          <w:rFonts w:ascii="Congenial Light" w:hAnsi="Congenial Light"/>
        </w:rPr>
      </w:pPr>
      <w:bookmarkStart w:id="0" w:name="_Hlk135752473"/>
      <w:r w:rsidRPr="00551A29">
        <w:rPr>
          <w:rFonts w:ascii="Congenial Light" w:hAnsi="Congenial Light"/>
        </w:rPr>
        <w:t>2</w:t>
      </w:r>
      <w:r w:rsidRPr="00551A29">
        <w:rPr>
          <w:rFonts w:ascii="Congenial Light" w:hAnsi="Congenial Light"/>
        </w:rPr>
        <w:tab/>
      </w:r>
      <w:r w:rsidR="00C94003">
        <w:rPr>
          <w:rFonts w:ascii="Congenial Light" w:hAnsi="Congenial Light"/>
        </w:rPr>
        <w:t>Nominate and Agree Chair and Vice Chair of the Working Group</w:t>
      </w:r>
    </w:p>
    <w:bookmarkEnd w:id="0"/>
    <w:p w14:paraId="7779F718" w14:textId="7D3ED59E" w:rsidR="006F6740" w:rsidRPr="00C94003" w:rsidRDefault="00C94003" w:rsidP="00C94003">
      <w:pPr>
        <w:pStyle w:val="BodyText"/>
        <w:numPr>
          <w:ilvl w:val="0"/>
          <w:numId w:val="36"/>
        </w:numPr>
        <w:rPr>
          <w:rFonts w:ascii="Congenial Light" w:hAnsi="Congenial Light"/>
        </w:rPr>
      </w:pPr>
      <w:r w:rsidRPr="00C94003">
        <w:rPr>
          <w:rFonts w:ascii="Congenial Light" w:hAnsi="Congenial Light"/>
        </w:rPr>
        <w:t xml:space="preserve">Appoint </w:t>
      </w:r>
      <w:r w:rsidR="006F6740" w:rsidRPr="00C94003">
        <w:rPr>
          <w:rFonts w:ascii="Congenial Light" w:hAnsi="Congenial Light"/>
        </w:rPr>
        <w:t>Chair</w:t>
      </w:r>
    </w:p>
    <w:p w14:paraId="240CAF91" w14:textId="35EB086D" w:rsidR="00C94003" w:rsidRPr="00C94003" w:rsidRDefault="00C94003" w:rsidP="00C94003">
      <w:pPr>
        <w:pStyle w:val="BodyText"/>
        <w:numPr>
          <w:ilvl w:val="0"/>
          <w:numId w:val="36"/>
        </w:numPr>
        <w:rPr>
          <w:rFonts w:ascii="Congenial Light" w:hAnsi="Congenial Light"/>
        </w:rPr>
      </w:pPr>
      <w:r w:rsidRPr="00C94003">
        <w:rPr>
          <w:rFonts w:ascii="Congenial Light" w:hAnsi="Congenial Light"/>
        </w:rPr>
        <w:t>Appoint Vice Chair</w:t>
      </w:r>
    </w:p>
    <w:p w14:paraId="1C22F55D" w14:textId="4F671CF6" w:rsidR="00C94003" w:rsidRPr="00C94003" w:rsidRDefault="00C94003" w:rsidP="00C94003">
      <w:pPr>
        <w:pStyle w:val="BodyText"/>
        <w:numPr>
          <w:ilvl w:val="0"/>
          <w:numId w:val="36"/>
        </w:numPr>
        <w:rPr>
          <w:rFonts w:ascii="Congenial Light" w:hAnsi="Congenial Light"/>
        </w:rPr>
      </w:pPr>
      <w:r w:rsidRPr="00C94003">
        <w:rPr>
          <w:rFonts w:ascii="Congenial Light" w:hAnsi="Congenial Light"/>
        </w:rPr>
        <w:t>Appoint Secretary</w:t>
      </w:r>
    </w:p>
    <w:p w14:paraId="0CB148D1" w14:textId="77777777" w:rsidR="006F6740" w:rsidRPr="00551A29" w:rsidRDefault="006F6740" w:rsidP="00524DAB">
      <w:pPr>
        <w:pStyle w:val="BodyText"/>
        <w:rPr>
          <w:rFonts w:ascii="Congenial Light" w:hAnsi="Congenial Light"/>
        </w:rPr>
      </w:pPr>
    </w:p>
    <w:p w14:paraId="69A76B12" w14:textId="2B4E90BE" w:rsidR="006F6740" w:rsidRPr="00551A29" w:rsidRDefault="006F6740" w:rsidP="00524DAB">
      <w:pPr>
        <w:pStyle w:val="Heading1"/>
        <w:rPr>
          <w:rFonts w:ascii="Congenial Light" w:hAnsi="Congenial Light"/>
        </w:rPr>
      </w:pPr>
      <w:r w:rsidRPr="00551A29">
        <w:rPr>
          <w:rFonts w:ascii="Congenial Light" w:hAnsi="Congenial Light"/>
        </w:rPr>
        <w:t>3</w:t>
      </w:r>
      <w:r w:rsidRPr="00551A29">
        <w:rPr>
          <w:rFonts w:ascii="Congenial Light" w:hAnsi="Congenial Light"/>
        </w:rPr>
        <w:tab/>
      </w:r>
      <w:r w:rsidR="00C94003">
        <w:rPr>
          <w:rFonts w:ascii="Congenial Light" w:hAnsi="Congenial Light"/>
        </w:rPr>
        <w:t>Survey</w:t>
      </w:r>
    </w:p>
    <w:p w14:paraId="56EDE11A" w14:textId="77777777" w:rsidR="00C94003" w:rsidRDefault="00C94003" w:rsidP="00524DAB">
      <w:pPr>
        <w:pStyle w:val="BodyText"/>
        <w:numPr>
          <w:ilvl w:val="0"/>
          <w:numId w:val="38"/>
        </w:numPr>
        <w:rPr>
          <w:rFonts w:ascii="Congenial Light" w:hAnsi="Congenial Light"/>
        </w:rPr>
      </w:pPr>
      <w:r>
        <w:rPr>
          <w:rFonts w:ascii="Congenial Light" w:hAnsi="Congenial Light"/>
        </w:rPr>
        <w:t>Approve questions for the survey for businesses in the community.</w:t>
      </w:r>
    </w:p>
    <w:p w14:paraId="24DB18CE" w14:textId="43E64F3F" w:rsidR="006F6740" w:rsidRDefault="00C94003" w:rsidP="00524DAB">
      <w:pPr>
        <w:pStyle w:val="BodyText"/>
        <w:numPr>
          <w:ilvl w:val="0"/>
          <w:numId w:val="38"/>
        </w:numPr>
        <w:rPr>
          <w:rFonts w:ascii="Congenial Light" w:hAnsi="Congenial Light"/>
        </w:rPr>
      </w:pPr>
      <w:r>
        <w:rPr>
          <w:rFonts w:ascii="Congenial Light" w:hAnsi="Congenial Light"/>
        </w:rPr>
        <w:t xml:space="preserve">Approve whether to use CC “Let’s Talk” survey for residents or whether to use our own through </w:t>
      </w:r>
      <w:proofErr w:type="spellStart"/>
      <w:r>
        <w:rPr>
          <w:rFonts w:ascii="Congenial Light" w:hAnsi="Congenial Light"/>
        </w:rPr>
        <w:t>Landulph</w:t>
      </w:r>
      <w:proofErr w:type="spellEnd"/>
      <w:r>
        <w:rPr>
          <w:rFonts w:ascii="Congenial Light" w:hAnsi="Congenial Light"/>
        </w:rPr>
        <w:t xml:space="preserve"> </w:t>
      </w:r>
      <w:proofErr w:type="spellStart"/>
      <w:r>
        <w:rPr>
          <w:rFonts w:ascii="Congenial Light" w:hAnsi="Congenial Light"/>
        </w:rPr>
        <w:t>WorkDrive</w:t>
      </w:r>
      <w:proofErr w:type="spellEnd"/>
      <w:r>
        <w:rPr>
          <w:rFonts w:ascii="Congenial Light" w:hAnsi="Congenial Light"/>
        </w:rPr>
        <w:t xml:space="preserve"> – cost implication. Approve questions for our own survey.</w:t>
      </w:r>
    </w:p>
    <w:p w14:paraId="0BB20B3E" w14:textId="634AF458" w:rsidR="00C94003" w:rsidRDefault="00C94003" w:rsidP="00524DAB">
      <w:pPr>
        <w:pStyle w:val="BodyText"/>
        <w:numPr>
          <w:ilvl w:val="0"/>
          <w:numId w:val="38"/>
        </w:numPr>
        <w:rPr>
          <w:rFonts w:ascii="Congenial Light" w:hAnsi="Congenial Light"/>
        </w:rPr>
      </w:pPr>
      <w:r>
        <w:rPr>
          <w:rFonts w:ascii="Congenial Light" w:hAnsi="Congenial Light"/>
        </w:rPr>
        <w:t>Agree a timeframe for the survey to be completed.</w:t>
      </w:r>
    </w:p>
    <w:p w14:paraId="2B9B115A" w14:textId="1B98B7E6" w:rsidR="00C94003" w:rsidRDefault="00C94003" w:rsidP="00524DAB">
      <w:pPr>
        <w:pStyle w:val="BodyText"/>
        <w:numPr>
          <w:ilvl w:val="0"/>
          <w:numId w:val="38"/>
        </w:numPr>
        <w:rPr>
          <w:rFonts w:ascii="Congenial Light" w:hAnsi="Congenial Light"/>
        </w:rPr>
      </w:pPr>
      <w:r>
        <w:rPr>
          <w:rFonts w:ascii="Congenial Light" w:hAnsi="Congenial Light"/>
        </w:rPr>
        <w:t>Agree how the survey will be distributed and collected, particularly for parishioners who are unable to access the internet.</w:t>
      </w:r>
    </w:p>
    <w:p w14:paraId="7163F23E" w14:textId="52B49FEE" w:rsidR="00C94003" w:rsidRPr="00551A29" w:rsidRDefault="00C94003" w:rsidP="00524DAB">
      <w:pPr>
        <w:pStyle w:val="BodyText"/>
        <w:numPr>
          <w:ilvl w:val="0"/>
          <w:numId w:val="38"/>
        </w:numPr>
        <w:rPr>
          <w:rFonts w:ascii="Congenial Light" w:hAnsi="Congenial Light"/>
        </w:rPr>
      </w:pPr>
      <w:r>
        <w:rPr>
          <w:rFonts w:ascii="Congenial Light" w:hAnsi="Congenial Light"/>
        </w:rPr>
        <w:t>Enlist help from other residents who have offered help.</w:t>
      </w:r>
    </w:p>
    <w:p w14:paraId="15C26A11" w14:textId="77777777" w:rsidR="006F6740" w:rsidRPr="00551A29" w:rsidRDefault="006F6740" w:rsidP="00524DAB">
      <w:pPr>
        <w:pStyle w:val="BodyText"/>
        <w:rPr>
          <w:rFonts w:ascii="Congenial Light" w:hAnsi="Congenial Light"/>
        </w:rPr>
      </w:pPr>
    </w:p>
    <w:p w14:paraId="73EDB808" w14:textId="15FEC3D2" w:rsidR="000712D3" w:rsidRPr="00551A29" w:rsidRDefault="002B6F1F" w:rsidP="000712D3">
      <w:pPr>
        <w:pStyle w:val="Heading1"/>
        <w:rPr>
          <w:rFonts w:ascii="Congenial Light" w:hAnsi="Congenial Light"/>
        </w:rPr>
      </w:pPr>
      <w:r w:rsidRPr="00551A29">
        <w:rPr>
          <w:rFonts w:ascii="Congenial Light" w:hAnsi="Congenial Light"/>
        </w:rPr>
        <w:t>4</w:t>
      </w:r>
      <w:r w:rsidR="006F6740" w:rsidRPr="00551A29">
        <w:rPr>
          <w:rFonts w:ascii="Congenial Light" w:hAnsi="Congenial Light"/>
        </w:rPr>
        <w:tab/>
      </w:r>
      <w:r w:rsidR="00C94003">
        <w:rPr>
          <w:rFonts w:ascii="Congenial Light" w:hAnsi="Congenial Light"/>
        </w:rPr>
        <w:t>Next Steps</w:t>
      </w:r>
    </w:p>
    <w:p w14:paraId="757D24E2" w14:textId="566BA8FE" w:rsidR="000712D3" w:rsidRDefault="000712D3" w:rsidP="00524DAB">
      <w:pPr>
        <w:pStyle w:val="BodyText"/>
        <w:numPr>
          <w:ilvl w:val="0"/>
          <w:numId w:val="40"/>
        </w:numPr>
        <w:rPr>
          <w:rFonts w:ascii="Congenial Light" w:hAnsi="Congenial Light"/>
        </w:rPr>
      </w:pPr>
      <w:r>
        <w:rPr>
          <w:rFonts w:ascii="Congenial Light" w:hAnsi="Congenial Light"/>
        </w:rPr>
        <w:t>Discuss CC planning strategy.</w:t>
      </w:r>
    </w:p>
    <w:p w14:paraId="6B82C413" w14:textId="4B5420DA" w:rsidR="006F6740" w:rsidRPr="00551A29" w:rsidRDefault="006F6740" w:rsidP="00524DAB">
      <w:pPr>
        <w:pStyle w:val="BodyText"/>
        <w:numPr>
          <w:ilvl w:val="0"/>
          <w:numId w:val="40"/>
        </w:numPr>
        <w:rPr>
          <w:rFonts w:ascii="Congenial Light" w:hAnsi="Congenial Light"/>
        </w:rPr>
      </w:pPr>
      <w:r w:rsidRPr="00551A29">
        <w:rPr>
          <w:rFonts w:ascii="Congenial Light" w:hAnsi="Congenial Light"/>
        </w:rPr>
        <w:t xml:space="preserve">Prepare a project planning process for producing the </w:t>
      </w:r>
      <w:proofErr w:type="spellStart"/>
      <w:r w:rsidRPr="00551A29">
        <w:rPr>
          <w:rFonts w:ascii="Congenial Light" w:hAnsi="Congenial Light"/>
        </w:rPr>
        <w:t>Neighbourhood</w:t>
      </w:r>
      <w:proofErr w:type="spellEnd"/>
      <w:r w:rsidRPr="00551A29">
        <w:rPr>
          <w:rFonts w:ascii="Congenial Light" w:hAnsi="Congenial Light"/>
        </w:rPr>
        <w:t xml:space="preserve"> P</w:t>
      </w:r>
      <w:r w:rsidR="00BB6073" w:rsidRPr="00551A29">
        <w:rPr>
          <w:rFonts w:ascii="Congenial Light" w:hAnsi="Congenial Light"/>
        </w:rPr>
        <w:t>riorities Statement</w:t>
      </w:r>
      <w:r w:rsidRPr="00551A29">
        <w:rPr>
          <w:rFonts w:ascii="Congenial Light" w:hAnsi="Congenial Light"/>
        </w:rPr>
        <w:t>.</w:t>
      </w:r>
    </w:p>
    <w:p w14:paraId="5C6A9662" w14:textId="77777777" w:rsidR="000712D3" w:rsidRDefault="00C94003" w:rsidP="00524DAB">
      <w:pPr>
        <w:pStyle w:val="BodyText"/>
        <w:numPr>
          <w:ilvl w:val="0"/>
          <w:numId w:val="40"/>
        </w:numPr>
        <w:rPr>
          <w:rFonts w:ascii="Congenial Light" w:hAnsi="Congenial Light"/>
        </w:rPr>
      </w:pPr>
      <w:r>
        <w:rPr>
          <w:rFonts w:ascii="Congenial Light" w:hAnsi="Congenial Light"/>
        </w:rPr>
        <w:t xml:space="preserve">Agree frequency and dates of future meetings – book hall. </w:t>
      </w:r>
    </w:p>
    <w:p w14:paraId="42A37A01" w14:textId="5403A404" w:rsidR="00C216D0" w:rsidRDefault="000712D3" w:rsidP="000712D3">
      <w:pPr>
        <w:pStyle w:val="BodyText"/>
        <w:numPr>
          <w:ilvl w:val="0"/>
          <w:numId w:val="40"/>
        </w:numPr>
        <w:rPr>
          <w:rFonts w:ascii="Congenial Light" w:hAnsi="Congenial Light"/>
        </w:rPr>
      </w:pPr>
      <w:r>
        <w:rPr>
          <w:rFonts w:ascii="Congenial Light" w:hAnsi="Congenial Light"/>
        </w:rPr>
        <w:t xml:space="preserve">Agree a Communication strategy for the survey and informing the community of the process. </w:t>
      </w:r>
    </w:p>
    <w:p w14:paraId="2B3AEEC2" w14:textId="77777777" w:rsidR="000712D3" w:rsidRPr="00551A29" w:rsidRDefault="000712D3" w:rsidP="000712D3">
      <w:pPr>
        <w:pStyle w:val="BodyText"/>
        <w:ind w:left="833"/>
        <w:rPr>
          <w:rFonts w:ascii="Congenial Light" w:hAnsi="Congenial Light"/>
        </w:rPr>
      </w:pPr>
    </w:p>
    <w:p w14:paraId="74E0B936" w14:textId="721567CC" w:rsidR="006F6740" w:rsidRPr="00551A29" w:rsidRDefault="002B6F1F" w:rsidP="00524DAB">
      <w:pPr>
        <w:pStyle w:val="Heading1"/>
        <w:rPr>
          <w:rFonts w:ascii="Congenial Light" w:hAnsi="Congenial Light"/>
          <w:sz w:val="26"/>
          <w:szCs w:val="26"/>
        </w:rPr>
      </w:pPr>
      <w:r w:rsidRPr="00551A29">
        <w:rPr>
          <w:rFonts w:ascii="Congenial Light" w:hAnsi="Congenial Light"/>
        </w:rPr>
        <w:t>5</w:t>
      </w:r>
      <w:r w:rsidR="00C216D0" w:rsidRPr="00551A29">
        <w:rPr>
          <w:rFonts w:ascii="Congenial Light" w:hAnsi="Congenial Light"/>
        </w:rPr>
        <w:tab/>
      </w:r>
      <w:r w:rsidR="000712D3">
        <w:rPr>
          <w:rFonts w:ascii="Congenial Light" w:hAnsi="Congenial Light"/>
        </w:rPr>
        <w:t>AOB</w:t>
      </w:r>
    </w:p>
    <w:p w14:paraId="3D051E79" w14:textId="65649F92" w:rsidR="00EB1533" w:rsidRPr="00551A29" w:rsidRDefault="00EB1533" w:rsidP="00524DAB">
      <w:pPr>
        <w:pStyle w:val="BodyText"/>
        <w:rPr>
          <w:rFonts w:ascii="Congenial Light" w:hAnsi="Congenial Light"/>
        </w:rPr>
      </w:pPr>
    </w:p>
    <w:sectPr w:rsidR="00EB1533" w:rsidRPr="00551A29" w:rsidSect="00DE663A">
      <w:headerReference w:type="default" r:id="rId11"/>
      <w:footerReference w:type="default" r:id="rId12"/>
      <w:type w:val="continuous"/>
      <w:pgSz w:w="11910" w:h="16840"/>
      <w:pgMar w:top="697" w:right="697" w:bottom="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7F44" w14:textId="77777777" w:rsidR="007A7236" w:rsidRDefault="007A7236" w:rsidP="00EB1533">
      <w:r>
        <w:separator/>
      </w:r>
    </w:p>
  </w:endnote>
  <w:endnote w:type="continuationSeparator" w:id="0">
    <w:p w14:paraId="43BE2699" w14:textId="77777777" w:rsidR="007A7236" w:rsidRDefault="007A7236" w:rsidP="00EB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C356" w14:textId="2EC4B306" w:rsidR="00B74633" w:rsidRDefault="00524DAB" w:rsidP="00DE663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1C748B7" wp14:editId="486B0469">
              <wp:simplePos x="0" y="0"/>
              <wp:positionH relativeFrom="column">
                <wp:posOffset>-431800</wp:posOffset>
              </wp:positionH>
              <wp:positionV relativeFrom="paragraph">
                <wp:posOffset>218440</wp:posOffset>
              </wp:positionV>
              <wp:extent cx="7561690" cy="748030"/>
              <wp:effectExtent l="0" t="0" r="127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1690" cy="74803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FD0206E" id="Rectangle 5" o:spid="_x0000_s1026" style="position:absolute;margin-left:-34pt;margin-top:17.2pt;width:595.4pt;height:58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" fillcolor="#00b050" stroked="f" strokeweight="2pt"/>
          </w:pict>
        </mc:Fallback>
      </mc:AlternateContent>
    </w:r>
    <w:sdt>
      <w:sdtPr>
        <w:id w:val="-188038795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74633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5494F7E4" wp14:editId="02A7BFA5">
                  <wp:simplePos x="0" y="0"/>
                  <wp:positionH relativeFrom="column">
                    <wp:posOffset>6489198</wp:posOffset>
                  </wp:positionH>
                  <wp:positionV relativeFrom="paragraph">
                    <wp:posOffset>163213</wp:posOffset>
                  </wp:positionV>
                  <wp:extent cx="465763" cy="408391"/>
                  <wp:effectExtent l="0" t="0" r="0" b="0"/>
                  <wp:wrapNone/>
                  <wp:docPr id="4" name="Textbox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65763" cy="40839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DAA132" w14:textId="42CAA2E1" w:rsidR="00B74633" w:rsidRPr="00551A29" w:rsidRDefault="00DE663A" w:rsidP="00B74633">
                              <w:pPr>
                                <w:spacing w:line="220" w:lineRule="exact"/>
                                <w:rPr>
                                  <w:color w:val="FFFFFF"/>
                                </w:rPr>
                              </w:pPr>
                              <w:r w:rsidRPr="00551A29">
                                <w:rPr>
                                  <w:color w:val="FFFFFF"/>
                                </w:rPr>
                                <w:fldChar w:fldCharType="begin"/>
                              </w:r>
                              <w:r w:rsidRPr="00551A29">
                                <w:rPr>
                                  <w:color w:val="FFFFFF"/>
                                </w:rPr>
                                <w:instrText xml:space="preserve"> PAGE   \* MERGEFORMAT </w:instrText>
                              </w:r>
                              <w:r w:rsidRPr="00551A29">
                                <w:rPr>
                                  <w:color w:val="FFFFFF"/>
                                </w:rPr>
                                <w:fldChar w:fldCharType="separate"/>
                              </w:r>
                              <w:r w:rsidRPr="00551A29">
                                <w:rPr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551A29">
                                <w:rPr>
                                  <w:noProof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5494F7E4"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margin-left:510.95pt;margin-top:12.85pt;width:36.65pt;height:32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" filled="f" stroked="f">
                  <v:textbox inset="0,0,0,0">
                    <w:txbxContent>
                      <w:p w14:paraId="43DAA132" w14:textId="42CAA2E1" w:rsidR="00B74633" w:rsidRPr="00551A29" w:rsidRDefault="00DE663A" w:rsidP="00B74633">
                        <w:pPr>
                          <w:spacing w:line="220" w:lineRule="exact"/>
                          <w:rPr>
                            <w:color w:val="FFFFFF"/>
                          </w:rPr>
                        </w:pPr>
                        <w:r w:rsidRPr="00551A29">
                          <w:rPr>
                            <w:color w:val="FFFFFF"/>
                          </w:rPr>
                          <w:fldChar w:fldCharType="begin"/>
                        </w:r>
                        <w:r w:rsidRPr="00551A29">
                          <w:rPr>
                            <w:color w:val="FFFFFF"/>
                          </w:rPr>
                          <w:instrText xml:space="preserve"> PAGE   \* MERGEFORMAT </w:instrText>
                        </w:r>
                        <w:r w:rsidRPr="00551A29">
                          <w:rPr>
                            <w:color w:val="FFFFFF"/>
                          </w:rPr>
                          <w:fldChar w:fldCharType="separate"/>
                        </w:r>
                        <w:r w:rsidRPr="00551A29">
                          <w:rPr>
                            <w:noProof/>
                            <w:color w:val="FFFFFF"/>
                          </w:rPr>
                          <w:t>1</w:t>
                        </w:r>
                        <w:r w:rsidRPr="00551A29">
                          <w:rPr>
                            <w:noProof/>
                            <w:color w:val="FFFFFF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sdtContent>
    </w:sdt>
  </w:p>
  <w:p w14:paraId="1A94F747" w14:textId="4B14C512" w:rsidR="00EB1533" w:rsidRDefault="00524DA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18D34C" wp14:editId="105D9D44">
              <wp:simplePos x="0" y="0"/>
              <wp:positionH relativeFrom="column">
                <wp:posOffset>8255</wp:posOffset>
              </wp:positionH>
              <wp:positionV relativeFrom="paragraph">
                <wp:posOffset>107315</wp:posOffset>
              </wp:positionV>
              <wp:extent cx="1837055" cy="13970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40DFE8" w14:textId="798E2407" w:rsidR="00B74633" w:rsidRPr="00551A29" w:rsidRDefault="005145D1" w:rsidP="00B74633">
                          <w:pPr>
                            <w:spacing w:line="220" w:lineRule="exact"/>
                            <w:rPr>
                              <w:b/>
                              <w:color w:val="FFFFFF"/>
                            </w:rPr>
                          </w:pPr>
                          <w:r w:rsidRPr="00551A29">
                            <w:rPr>
                              <w:b/>
                              <w:color w:val="FFFFFF"/>
                            </w:rPr>
                            <w:t>September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18D34C" id="Textbox 3" o:spid="_x0000_s1029" type="#_x0000_t202" style="position:absolute;margin-left:.65pt;margin-top:8.45pt;width:144.65pt;height:1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" filled="f" stroked="f">
              <v:textbox inset="0,0,0,0">
                <w:txbxContent>
                  <w:p w14:paraId="3040DFE8" w14:textId="798E2407" w:rsidR="00B74633" w:rsidRPr="00551A29" w:rsidRDefault="005145D1" w:rsidP="00B74633">
                    <w:pPr>
                      <w:spacing w:line="220" w:lineRule="exact"/>
                      <w:rPr>
                        <w:b/>
                        <w:color w:val="FFFFFF"/>
                      </w:rPr>
                    </w:pPr>
                    <w:r w:rsidRPr="00551A29">
                      <w:rPr>
                        <w:b/>
                        <w:color w:val="FFFFFF"/>
                      </w:rPr>
                      <w:t>September 2026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FFCC" w14:textId="77777777" w:rsidR="007A7236" w:rsidRDefault="007A7236" w:rsidP="00EB1533">
      <w:r>
        <w:separator/>
      </w:r>
    </w:p>
  </w:footnote>
  <w:footnote w:type="continuationSeparator" w:id="0">
    <w:p w14:paraId="0EB4659C" w14:textId="77777777" w:rsidR="007A7236" w:rsidRDefault="007A7236" w:rsidP="00EB1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15D9" w14:textId="67A179AE" w:rsidR="00C238F3" w:rsidRDefault="00C238F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8C600EC" wp14:editId="1D44D4F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73050"/>
              <wp:effectExtent l="0" t="0" r="0" b="12700"/>
              <wp:wrapNone/>
              <wp:docPr id="7" name="MSIPCMd7624c1a9ca5ee8a35faad7d" descr="{&quot;HashCode&quot;:-379930704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1C0D08" w14:textId="79B7D931" w:rsidR="00C238F3" w:rsidRPr="0073784E" w:rsidRDefault="0073784E" w:rsidP="0073784E">
                          <w:pPr>
                            <w:spacing w:after="0"/>
                            <w:jc w:val="right"/>
                            <w:rPr>
                              <w:color w:val="317100"/>
                              <w:sz w:val="20"/>
                            </w:rPr>
                          </w:pPr>
                          <w:r w:rsidRPr="0073784E">
                            <w:rPr>
                              <w:color w:val="317100"/>
                              <w:sz w:val="20"/>
                            </w:rPr>
                            <w:t>Information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600EC" id="_x0000_t202" coordsize="21600,21600" o:spt="202" path="m,l,21600r21600,l21600,xe">
              <v:stroke joinstyle="miter"/>
              <v:path gradientshapeok="t" o:connecttype="rect"/>
            </v:shapetype>
            <v:shape id="MSIPCMd7624c1a9ca5ee8a35faad7d" o:spid="_x0000_s1027" type="#_x0000_t202" alt="{&quot;HashCode&quot;:-379930704,&quot;Height&quot;:842.0,&quot;Width&quot;:595.0,&quot;Placement&quot;:&quot;Header&quot;,&quot;Index&quot;:&quot;Primary&quot;,&quot;Section&quot;:1,&quot;Top&quot;:0.0,&quot;Left&quot;:0.0}" style="position:absolute;margin-left:0;margin-top:15pt;width:595.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" o:allowincell="f" filled="f" stroked="f" strokeweight=".5pt">
              <v:textbox inset=",0,20pt,0">
                <w:txbxContent>
                  <w:p w14:paraId="631C0D08" w14:textId="79B7D931" w:rsidR="00C238F3" w:rsidRPr="0073784E" w:rsidRDefault="0073784E" w:rsidP="0073784E">
                    <w:pPr>
                      <w:spacing w:after="0"/>
                      <w:jc w:val="right"/>
                      <w:rPr>
                        <w:color w:val="317100"/>
                        <w:sz w:val="20"/>
                      </w:rPr>
                    </w:pPr>
                    <w:r w:rsidRPr="0073784E">
                      <w:rPr>
                        <w:color w:val="317100"/>
                        <w:sz w:val="20"/>
                      </w:rPr>
                      <w:t>Information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E05"/>
    <w:multiLevelType w:val="hybridMultilevel"/>
    <w:tmpl w:val="922E78B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97BDD"/>
    <w:multiLevelType w:val="hybridMultilevel"/>
    <w:tmpl w:val="49386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D613D"/>
    <w:multiLevelType w:val="hybridMultilevel"/>
    <w:tmpl w:val="145ECDB4"/>
    <w:lvl w:ilvl="0" w:tplc="9D08A4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09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712AFD"/>
    <w:multiLevelType w:val="hybridMultilevel"/>
    <w:tmpl w:val="67AC881C"/>
    <w:lvl w:ilvl="0" w:tplc="D6FC3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16C88"/>
    <w:multiLevelType w:val="hybridMultilevel"/>
    <w:tmpl w:val="4B94FEF6"/>
    <w:lvl w:ilvl="0" w:tplc="080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73" w:hanging="360"/>
      </w:pPr>
    </w:lvl>
    <w:lvl w:ilvl="2" w:tplc="FFFFFFFF" w:tentative="1">
      <w:start w:val="1"/>
      <w:numFmt w:val="lowerRoman"/>
      <w:lvlText w:val="%3."/>
      <w:lvlJc w:val="right"/>
      <w:pPr>
        <w:ind w:left="2993" w:hanging="180"/>
      </w:pPr>
    </w:lvl>
    <w:lvl w:ilvl="3" w:tplc="FFFFFFFF" w:tentative="1">
      <w:start w:val="1"/>
      <w:numFmt w:val="decimal"/>
      <w:lvlText w:val="%4."/>
      <w:lvlJc w:val="left"/>
      <w:pPr>
        <w:ind w:left="3713" w:hanging="360"/>
      </w:pPr>
    </w:lvl>
    <w:lvl w:ilvl="4" w:tplc="FFFFFFFF" w:tentative="1">
      <w:start w:val="1"/>
      <w:numFmt w:val="lowerLetter"/>
      <w:lvlText w:val="%5."/>
      <w:lvlJc w:val="left"/>
      <w:pPr>
        <w:ind w:left="4433" w:hanging="360"/>
      </w:pPr>
    </w:lvl>
    <w:lvl w:ilvl="5" w:tplc="FFFFFFFF" w:tentative="1">
      <w:start w:val="1"/>
      <w:numFmt w:val="lowerRoman"/>
      <w:lvlText w:val="%6."/>
      <w:lvlJc w:val="right"/>
      <w:pPr>
        <w:ind w:left="5153" w:hanging="180"/>
      </w:pPr>
    </w:lvl>
    <w:lvl w:ilvl="6" w:tplc="FFFFFFFF" w:tentative="1">
      <w:start w:val="1"/>
      <w:numFmt w:val="decimal"/>
      <w:lvlText w:val="%7."/>
      <w:lvlJc w:val="left"/>
      <w:pPr>
        <w:ind w:left="5873" w:hanging="360"/>
      </w:pPr>
    </w:lvl>
    <w:lvl w:ilvl="7" w:tplc="FFFFFFFF" w:tentative="1">
      <w:start w:val="1"/>
      <w:numFmt w:val="lowerLetter"/>
      <w:lvlText w:val="%8."/>
      <w:lvlJc w:val="left"/>
      <w:pPr>
        <w:ind w:left="6593" w:hanging="360"/>
      </w:pPr>
    </w:lvl>
    <w:lvl w:ilvl="8" w:tplc="FFFFFFFF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5" w15:restartNumberingAfterBreak="0">
    <w:nsid w:val="07EA4C9F"/>
    <w:multiLevelType w:val="hybridMultilevel"/>
    <w:tmpl w:val="44CCA6FA"/>
    <w:lvl w:ilvl="0" w:tplc="E752D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63B"/>
    <w:multiLevelType w:val="hybridMultilevel"/>
    <w:tmpl w:val="2FB6B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95754C"/>
    <w:multiLevelType w:val="hybridMultilevel"/>
    <w:tmpl w:val="201C1D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735FB"/>
    <w:multiLevelType w:val="hybridMultilevel"/>
    <w:tmpl w:val="28746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66894"/>
    <w:multiLevelType w:val="hybridMultilevel"/>
    <w:tmpl w:val="7C98562E"/>
    <w:lvl w:ilvl="0" w:tplc="DB4C8AA6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3A73E6"/>
    <w:multiLevelType w:val="hybridMultilevel"/>
    <w:tmpl w:val="41E668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AA7755"/>
    <w:multiLevelType w:val="hybridMultilevel"/>
    <w:tmpl w:val="8FAC5BC8"/>
    <w:lvl w:ilvl="0" w:tplc="E752D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676E6"/>
    <w:multiLevelType w:val="hybridMultilevel"/>
    <w:tmpl w:val="2AF087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D43CCA"/>
    <w:multiLevelType w:val="hybridMultilevel"/>
    <w:tmpl w:val="A2DC4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51124"/>
    <w:multiLevelType w:val="hybridMultilevel"/>
    <w:tmpl w:val="863AE914"/>
    <w:lvl w:ilvl="0" w:tplc="08090017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A023850"/>
    <w:multiLevelType w:val="hybridMultilevel"/>
    <w:tmpl w:val="17080CFE"/>
    <w:lvl w:ilvl="0" w:tplc="08090017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2A095040"/>
    <w:multiLevelType w:val="hybridMultilevel"/>
    <w:tmpl w:val="BE125B0C"/>
    <w:lvl w:ilvl="0" w:tplc="81C61D1A">
      <w:start w:val="1"/>
      <w:numFmt w:val="lowerLetter"/>
      <w:lvlText w:val="%1)"/>
      <w:lvlJc w:val="left"/>
      <w:pPr>
        <w:ind w:left="9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2D2B0FBF"/>
    <w:multiLevelType w:val="hybridMultilevel"/>
    <w:tmpl w:val="9CFC135C"/>
    <w:lvl w:ilvl="0" w:tplc="08090017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2E453B83"/>
    <w:multiLevelType w:val="hybridMultilevel"/>
    <w:tmpl w:val="0F9E8226"/>
    <w:lvl w:ilvl="0" w:tplc="81C61D1A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 w15:restartNumberingAfterBreak="0">
    <w:nsid w:val="31955389"/>
    <w:multiLevelType w:val="hybridMultilevel"/>
    <w:tmpl w:val="E4B471D4"/>
    <w:lvl w:ilvl="0" w:tplc="08090017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33015C01"/>
    <w:multiLevelType w:val="hybridMultilevel"/>
    <w:tmpl w:val="C2CA74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56E74A9"/>
    <w:multiLevelType w:val="hybridMultilevel"/>
    <w:tmpl w:val="66B0E4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39A1"/>
    <w:multiLevelType w:val="hybridMultilevel"/>
    <w:tmpl w:val="0E24FA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9A5199"/>
    <w:multiLevelType w:val="hybridMultilevel"/>
    <w:tmpl w:val="5DEEC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650A5"/>
    <w:multiLevelType w:val="hybridMultilevel"/>
    <w:tmpl w:val="170C7918"/>
    <w:lvl w:ilvl="0" w:tplc="E752D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A7428"/>
    <w:multiLevelType w:val="hybridMultilevel"/>
    <w:tmpl w:val="D35E4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1DE2855"/>
    <w:multiLevelType w:val="hybridMultilevel"/>
    <w:tmpl w:val="ED1E35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5617FB"/>
    <w:multiLevelType w:val="hybridMultilevel"/>
    <w:tmpl w:val="CBDAFC9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6BB2BBA"/>
    <w:multiLevelType w:val="hybridMultilevel"/>
    <w:tmpl w:val="41F6D486"/>
    <w:lvl w:ilvl="0" w:tplc="2026A5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221A59"/>
    <w:multiLevelType w:val="hybridMultilevel"/>
    <w:tmpl w:val="213688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32F2A"/>
    <w:multiLevelType w:val="hybridMultilevel"/>
    <w:tmpl w:val="3E62A78E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 w15:restartNumberingAfterBreak="0">
    <w:nsid w:val="514A395A"/>
    <w:multiLevelType w:val="hybridMultilevel"/>
    <w:tmpl w:val="E7486E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B70D62"/>
    <w:multiLevelType w:val="hybridMultilevel"/>
    <w:tmpl w:val="35BA6CA2"/>
    <w:lvl w:ilvl="0" w:tplc="81C61D1A">
      <w:start w:val="1"/>
      <w:numFmt w:val="lowerLetter"/>
      <w:lvlText w:val="%1)"/>
      <w:lvlJc w:val="left"/>
      <w:pPr>
        <w:ind w:left="9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3" w15:restartNumberingAfterBreak="0">
    <w:nsid w:val="51EC21D7"/>
    <w:multiLevelType w:val="hybridMultilevel"/>
    <w:tmpl w:val="39886494"/>
    <w:lvl w:ilvl="0" w:tplc="B88684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0839DE"/>
    <w:multiLevelType w:val="hybridMultilevel"/>
    <w:tmpl w:val="5A5276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1044A2"/>
    <w:multiLevelType w:val="hybridMultilevel"/>
    <w:tmpl w:val="7D5C9D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E946D8"/>
    <w:multiLevelType w:val="hybridMultilevel"/>
    <w:tmpl w:val="AA843A7C"/>
    <w:lvl w:ilvl="0" w:tplc="9D08A4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09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3B3068A"/>
    <w:multiLevelType w:val="hybridMultilevel"/>
    <w:tmpl w:val="3806A0C6"/>
    <w:lvl w:ilvl="0" w:tplc="0809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8" w15:restartNumberingAfterBreak="0">
    <w:nsid w:val="6C05566D"/>
    <w:multiLevelType w:val="hybridMultilevel"/>
    <w:tmpl w:val="AC329F7C"/>
    <w:lvl w:ilvl="0" w:tplc="080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73" w:hanging="360"/>
      </w:pPr>
    </w:lvl>
    <w:lvl w:ilvl="2" w:tplc="FFFFFFFF" w:tentative="1">
      <w:start w:val="1"/>
      <w:numFmt w:val="lowerRoman"/>
      <w:lvlText w:val="%3."/>
      <w:lvlJc w:val="right"/>
      <w:pPr>
        <w:ind w:left="2993" w:hanging="180"/>
      </w:pPr>
    </w:lvl>
    <w:lvl w:ilvl="3" w:tplc="FFFFFFFF" w:tentative="1">
      <w:start w:val="1"/>
      <w:numFmt w:val="decimal"/>
      <w:lvlText w:val="%4."/>
      <w:lvlJc w:val="left"/>
      <w:pPr>
        <w:ind w:left="3713" w:hanging="360"/>
      </w:pPr>
    </w:lvl>
    <w:lvl w:ilvl="4" w:tplc="FFFFFFFF" w:tentative="1">
      <w:start w:val="1"/>
      <w:numFmt w:val="lowerLetter"/>
      <w:lvlText w:val="%5."/>
      <w:lvlJc w:val="left"/>
      <w:pPr>
        <w:ind w:left="4433" w:hanging="360"/>
      </w:pPr>
    </w:lvl>
    <w:lvl w:ilvl="5" w:tplc="FFFFFFFF" w:tentative="1">
      <w:start w:val="1"/>
      <w:numFmt w:val="lowerRoman"/>
      <w:lvlText w:val="%6."/>
      <w:lvlJc w:val="right"/>
      <w:pPr>
        <w:ind w:left="5153" w:hanging="180"/>
      </w:pPr>
    </w:lvl>
    <w:lvl w:ilvl="6" w:tplc="FFFFFFFF" w:tentative="1">
      <w:start w:val="1"/>
      <w:numFmt w:val="decimal"/>
      <w:lvlText w:val="%7."/>
      <w:lvlJc w:val="left"/>
      <w:pPr>
        <w:ind w:left="5873" w:hanging="360"/>
      </w:pPr>
    </w:lvl>
    <w:lvl w:ilvl="7" w:tplc="FFFFFFFF" w:tentative="1">
      <w:start w:val="1"/>
      <w:numFmt w:val="lowerLetter"/>
      <w:lvlText w:val="%8."/>
      <w:lvlJc w:val="left"/>
      <w:pPr>
        <w:ind w:left="6593" w:hanging="360"/>
      </w:pPr>
    </w:lvl>
    <w:lvl w:ilvl="8" w:tplc="FFFFFFFF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39" w15:restartNumberingAfterBreak="0">
    <w:nsid w:val="74D4299C"/>
    <w:multiLevelType w:val="hybridMultilevel"/>
    <w:tmpl w:val="D80CC1FE"/>
    <w:lvl w:ilvl="0" w:tplc="9D08A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0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53203"/>
    <w:multiLevelType w:val="hybridMultilevel"/>
    <w:tmpl w:val="D6B6C3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368897">
    <w:abstractNumId w:val="39"/>
  </w:num>
  <w:num w:numId="2" w16cid:durableId="900215551">
    <w:abstractNumId w:val="25"/>
  </w:num>
  <w:num w:numId="3" w16cid:durableId="391923371">
    <w:abstractNumId w:val="36"/>
  </w:num>
  <w:num w:numId="4" w16cid:durableId="718550636">
    <w:abstractNumId w:val="2"/>
  </w:num>
  <w:num w:numId="5" w16cid:durableId="1477532900">
    <w:abstractNumId w:val="3"/>
  </w:num>
  <w:num w:numId="6" w16cid:durableId="309940408">
    <w:abstractNumId w:val="27"/>
  </w:num>
  <w:num w:numId="7" w16cid:durableId="2075010436">
    <w:abstractNumId w:val="22"/>
  </w:num>
  <w:num w:numId="8" w16cid:durableId="1598633153">
    <w:abstractNumId w:val="33"/>
  </w:num>
  <w:num w:numId="9" w16cid:durableId="114064719">
    <w:abstractNumId w:val="31"/>
  </w:num>
  <w:num w:numId="10" w16cid:durableId="427584512">
    <w:abstractNumId w:val="12"/>
  </w:num>
  <w:num w:numId="11" w16cid:durableId="199825840">
    <w:abstractNumId w:val="0"/>
  </w:num>
  <w:num w:numId="12" w16cid:durableId="670645812">
    <w:abstractNumId w:val="13"/>
  </w:num>
  <w:num w:numId="13" w16cid:durableId="204486098">
    <w:abstractNumId w:val="23"/>
  </w:num>
  <w:num w:numId="14" w16cid:durableId="101993049">
    <w:abstractNumId w:val="9"/>
  </w:num>
  <w:num w:numId="15" w16cid:durableId="500505599">
    <w:abstractNumId w:val="28"/>
  </w:num>
  <w:num w:numId="16" w16cid:durableId="1227108449">
    <w:abstractNumId w:val="20"/>
  </w:num>
  <w:num w:numId="17" w16cid:durableId="1136336023">
    <w:abstractNumId w:val="40"/>
  </w:num>
  <w:num w:numId="18" w16cid:durableId="206143249">
    <w:abstractNumId w:val="7"/>
  </w:num>
  <w:num w:numId="19" w16cid:durableId="1624267927">
    <w:abstractNumId w:val="35"/>
  </w:num>
  <w:num w:numId="20" w16cid:durableId="787512467">
    <w:abstractNumId w:val="34"/>
  </w:num>
  <w:num w:numId="21" w16cid:durableId="1193421617">
    <w:abstractNumId w:val="21"/>
  </w:num>
  <w:num w:numId="22" w16cid:durableId="1153377795">
    <w:abstractNumId w:val="1"/>
  </w:num>
  <w:num w:numId="23" w16cid:durableId="681783102">
    <w:abstractNumId w:val="11"/>
  </w:num>
  <w:num w:numId="24" w16cid:durableId="1675108018">
    <w:abstractNumId w:val="29"/>
  </w:num>
  <w:num w:numId="25" w16cid:durableId="607394001">
    <w:abstractNumId w:val="24"/>
  </w:num>
  <w:num w:numId="26" w16cid:durableId="1390958181">
    <w:abstractNumId w:val="10"/>
  </w:num>
  <w:num w:numId="27" w16cid:durableId="1645157894">
    <w:abstractNumId w:val="5"/>
  </w:num>
  <w:num w:numId="28" w16cid:durableId="704909209">
    <w:abstractNumId w:val="8"/>
  </w:num>
  <w:num w:numId="29" w16cid:durableId="1913813306">
    <w:abstractNumId w:val="6"/>
  </w:num>
  <w:num w:numId="30" w16cid:durableId="1648976483">
    <w:abstractNumId w:val="18"/>
  </w:num>
  <w:num w:numId="31" w16cid:durableId="328677918">
    <w:abstractNumId w:val="26"/>
  </w:num>
  <w:num w:numId="32" w16cid:durableId="110785834">
    <w:abstractNumId w:val="15"/>
  </w:num>
  <w:num w:numId="33" w16cid:durableId="582568692">
    <w:abstractNumId w:val="16"/>
  </w:num>
  <w:num w:numId="34" w16cid:durableId="316494775">
    <w:abstractNumId w:val="37"/>
  </w:num>
  <w:num w:numId="35" w16cid:durableId="1408726402">
    <w:abstractNumId w:val="32"/>
  </w:num>
  <w:num w:numId="36" w16cid:durableId="267661228">
    <w:abstractNumId w:val="14"/>
  </w:num>
  <w:num w:numId="37" w16cid:durableId="1275861815">
    <w:abstractNumId w:val="38"/>
  </w:num>
  <w:num w:numId="38" w16cid:durableId="1339430263">
    <w:abstractNumId w:val="19"/>
  </w:num>
  <w:num w:numId="39" w16cid:durableId="1847089875">
    <w:abstractNumId w:val="4"/>
  </w:num>
  <w:num w:numId="40" w16cid:durableId="963005048">
    <w:abstractNumId w:val="17"/>
  </w:num>
  <w:num w:numId="41" w16cid:durableId="5385865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30"/>
    <w:rsid w:val="00010B5B"/>
    <w:rsid w:val="0001697E"/>
    <w:rsid w:val="00031B9F"/>
    <w:rsid w:val="000712D3"/>
    <w:rsid w:val="001502EB"/>
    <w:rsid w:val="0016759E"/>
    <w:rsid w:val="00203187"/>
    <w:rsid w:val="00237C20"/>
    <w:rsid w:val="002623FB"/>
    <w:rsid w:val="002B6F1F"/>
    <w:rsid w:val="00392FC6"/>
    <w:rsid w:val="003B0A9C"/>
    <w:rsid w:val="003B3305"/>
    <w:rsid w:val="0041098A"/>
    <w:rsid w:val="004C4B8F"/>
    <w:rsid w:val="004D02C4"/>
    <w:rsid w:val="005145D1"/>
    <w:rsid w:val="00516FAC"/>
    <w:rsid w:val="00524DAB"/>
    <w:rsid w:val="00551A29"/>
    <w:rsid w:val="006F6740"/>
    <w:rsid w:val="00734EB9"/>
    <w:rsid w:val="0073784E"/>
    <w:rsid w:val="007A7236"/>
    <w:rsid w:val="007E221D"/>
    <w:rsid w:val="00850A54"/>
    <w:rsid w:val="00864C47"/>
    <w:rsid w:val="0088329C"/>
    <w:rsid w:val="00981FCE"/>
    <w:rsid w:val="00A637DA"/>
    <w:rsid w:val="00AA5730"/>
    <w:rsid w:val="00B74633"/>
    <w:rsid w:val="00BA4DAE"/>
    <w:rsid w:val="00BB6073"/>
    <w:rsid w:val="00BC663D"/>
    <w:rsid w:val="00BF09CB"/>
    <w:rsid w:val="00C216D0"/>
    <w:rsid w:val="00C238F3"/>
    <w:rsid w:val="00C27782"/>
    <w:rsid w:val="00C45A60"/>
    <w:rsid w:val="00C5409C"/>
    <w:rsid w:val="00C94003"/>
    <w:rsid w:val="00DE663A"/>
    <w:rsid w:val="00E01ECC"/>
    <w:rsid w:val="00EB1533"/>
    <w:rsid w:val="00F00CF5"/>
    <w:rsid w:val="00FE71CF"/>
    <w:rsid w:val="089E1FE7"/>
    <w:rsid w:val="218E7A34"/>
    <w:rsid w:val="59269C55"/>
    <w:rsid w:val="7F05C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87038"/>
  <w15:docId w15:val="{63AA5FBC-9ADF-49AB-9405-948347F2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6D0"/>
    <w:pPr>
      <w:spacing w:after="120"/>
    </w:pPr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6F6740"/>
    <w:pPr>
      <w:spacing w:before="96"/>
      <w:ind w:left="113"/>
      <w:outlineLvl w:val="0"/>
    </w:pPr>
    <w:rPr>
      <w:b/>
      <w:bCs/>
      <w:sz w:val="28"/>
      <w:szCs w:val="24"/>
      <w:u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740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3"/>
    </w:pPr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F6740"/>
    <w:pPr>
      <w:spacing w:before="3"/>
      <w:ind w:left="113"/>
    </w:pPr>
    <w:rPr>
      <w:b/>
      <w:bCs/>
      <w:sz w:val="28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B1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B1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533"/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99"/>
    <w:rsid w:val="006F6740"/>
    <w:rPr>
      <w:rFonts w:ascii="Calibri" w:eastAsia="Calibri" w:hAnsi="Calibri" w:cs="Calibri"/>
      <w:b/>
      <w:bCs/>
      <w:sz w:val="28"/>
      <w:szCs w:val="36"/>
    </w:rPr>
  </w:style>
  <w:style w:type="character" w:styleId="Hyperlink">
    <w:name w:val="Hyperlink"/>
    <w:basedOn w:val="DefaultParagraphFont"/>
    <w:uiPriority w:val="99"/>
    <w:unhideWhenUsed/>
    <w:rsid w:val="00A637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7DA"/>
    <w:rPr>
      <w:color w:val="800080" w:themeColor="followedHyperlink"/>
      <w:u w:val="single"/>
    </w:rPr>
  </w:style>
  <w:style w:type="paragraph" w:customStyle="1" w:styleId="Title2">
    <w:name w:val="Title 2"/>
    <w:basedOn w:val="Normal"/>
    <w:uiPriority w:val="99"/>
    <w:rsid w:val="00BC663D"/>
    <w:pPr>
      <w:widowControl/>
      <w:tabs>
        <w:tab w:val="left" w:pos="454"/>
      </w:tabs>
      <w:suppressAutoHyphens/>
      <w:adjustRightInd w:val="0"/>
      <w:spacing w:line="360" w:lineRule="atLeast"/>
      <w:textAlignment w:val="center"/>
    </w:pPr>
    <w:rPr>
      <w:rFonts w:ascii="Calibri Light" w:eastAsiaTheme="minorHAnsi" w:hAnsi="Calibri Light" w:cs="Calibri Light"/>
      <w:color w:val="000000"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F67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C Document" ma:contentTypeID="0x010100E301ABA043B4B240A1DC3A308F1F0120003BBD8F515A359A44BB6731A525494C3E" ma:contentTypeVersion="13" ma:contentTypeDescription="Create a new document." ma:contentTypeScope="" ma:versionID="50573155984186e82748c834e28608ea">
  <xsd:schema xmlns:xsd="http://www.w3.org/2001/XMLSchema" xmlns:xs="http://www.w3.org/2001/XMLSchema" xmlns:p="http://schemas.microsoft.com/office/2006/metadata/properties" xmlns:ns2="5849e390-3ec1-402e-9240-a3e34b85f545" xmlns:ns3="90a9e79d-9fb9-474a-a36c-d28c4dfaba66" targetNamespace="http://schemas.microsoft.com/office/2006/metadata/properties" ma:root="true" ma:fieldsID="63988c6ad0797a83396e5047897ee266" ns2:_="" ns3:_="">
    <xsd:import namespace="5849e390-3ec1-402e-9240-a3e34b85f545"/>
    <xsd:import namespace="90a9e79d-9fb9-474a-a36c-d28c4dfaba66"/>
    <xsd:element name="properties">
      <xsd:complexType>
        <xsd:sequence>
          <xsd:element name="documentManagement">
            <xsd:complexType>
              <xsd:all>
                <xsd:element ref="ns2:h13ce263e7de44f8b22faf142f91590e" minOccurs="0"/>
                <xsd:element ref="ns3:TaxCatchAll" minOccurs="0"/>
                <xsd:element ref="ns3:TaxCatchAllLabel" minOccurs="0"/>
                <xsd:element ref="ns2:f6dd6c54c4ea48f7b0ab5bdc5da524c9" minOccurs="0"/>
                <xsd:element ref="ns2:ibcc2dd3f7fa43639dc0e22f7300983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9e390-3ec1-402e-9240-a3e34b85f545" elementFormDefault="qualified">
    <xsd:import namespace="http://schemas.microsoft.com/office/2006/documentManagement/types"/>
    <xsd:import namespace="http://schemas.microsoft.com/office/infopath/2007/PartnerControls"/>
    <xsd:element name="h13ce263e7de44f8b22faf142f91590e" ma:index="8" nillable="true" ma:taxonomy="true" ma:internalName="h13ce263e7de44f8b22faf142f91590e" ma:taxonomyFieldName="Function" ma:displayName="Function" ma:readOnly="false" ma:default="" ma:fieldId="{113ce263-e7de-44f8-b22f-af142f91590e}" ma:sspId="70d6af5e-d018-4566-81cb-bde2c61e1864" ma:termSetId="37e3c5b8-748f-48ce-987b-ce64a3ccd6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dd6c54c4ea48f7b0ab5bdc5da524c9" ma:index="12" nillable="true" ma:taxonomy="true" ma:internalName="f6dd6c54c4ea48f7b0ab5bdc5da524c9" ma:taxonomyFieldName="Activity" ma:displayName="Activity" ma:default="" ma:fieldId="{f6dd6c54-c4ea-48f7-b0ab-5bdc5da524c9}" ma:sspId="70d6af5e-d018-4566-81cb-bde2c61e1864" ma:termSetId="6ad65f11-58a9-4890-a0d3-7c9c54c0c5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bcc2dd3f7fa43639dc0e22f7300983e" ma:index="14" nillable="true" ma:taxonomy="true" ma:internalName="ibcc2dd3f7fa43639dc0e22f7300983e" ma:taxonomyFieldName="Transaction" ma:displayName="Transaction" ma:default="" ma:fieldId="{2bcc2dd3-f7fa-4363-9dc0-e22f7300983e}" ma:taxonomyMulti="true" ma:sspId="70d6af5e-d018-4566-81cb-bde2c61e1864" ma:termSetId="ccae6d33-676c-462a-831e-38be65c56c1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e79d-9fb9-474a-a36c-d28c4dfaba6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6e6cb2c-bf39-4780-97ee-c9e052f4b5b0}" ma:internalName="TaxCatchAll" ma:showField="CatchAllData" ma:web="90a9e79d-9fb9-474a-a36c-d28c4dfab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6e6cb2c-bf39-4780-97ee-c9e052f4b5b0}" ma:internalName="TaxCatchAllLabel" ma:readOnly="true" ma:showField="CatchAllDataLabel" ma:web="90a9e79d-9fb9-474a-a36c-d28c4dfab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6dd6c54c4ea48f7b0ab5bdc5da524c9 xmlns="5849e390-3ec1-402e-9240-a3e34b85f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Neighbourhood Planning</TermName>
          <TermId xmlns="http://schemas.microsoft.com/office/infopath/2007/PartnerControls">d26a6626-3300-4e70-a5d7-f7a25cf9f17f</TermId>
        </TermInfo>
      </Terms>
    </f6dd6c54c4ea48f7b0ab5bdc5da524c9>
    <h13ce263e7de44f8b22faf142f91590e xmlns="5849e390-3ec1-402e-9240-a3e34b85f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Plans</TermName>
          <TermId xmlns="http://schemas.microsoft.com/office/infopath/2007/PartnerControls">272d19ea-e359-4f7f-822d-7622d4c07586</TermId>
        </TermInfo>
      </Terms>
    </h13ce263e7de44f8b22faf142f91590e>
    <TaxCatchAll xmlns="90a9e79d-9fb9-474a-a36c-d28c4dfaba66">
      <Value>35</Value>
      <Value>41</Value>
    </TaxCatchAll>
    <ibcc2dd3f7fa43639dc0e22f7300983e xmlns="5849e390-3ec1-402e-9240-a3e34b85f545">
      <Terms xmlns="http://schemas.microsoft.com/office/infopath/2007/PartnerControls"/>
    </ibcc2dd3f7fa43639dc0e22f7300983e>
  </documentManagement>
</p:properties>
</file>

<file path=customXml/itemProps1.xml><?xml version="1.0" encoding="utf-8"?>
<ds:datastoreItem xmlns:ds="http://schemas.openxmlformats.org/officeDocument/2006/customXml" ds:itemID="{1D17B125-352D-4FA6-BAF2-9A5FAFF3E1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278897-D28C-40F8-81B3-4D7D38007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49e390-3ec1-402e-9240-a3e34b85f545"/>
    <ds:schemaRef ds:uri="90a9e79d-9fb9-474a-a36c-d28c4dfab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6A794F-333E-400B-BEB4-4B9DB48776CC}">
  <ds:schemaRefs>
    <ds:schemaRef ds:uri="http://schemas.microsoft.com/office/2006/metadata/properties"/>
    <ds:schemaRef ds:uri="http://schemas.microsoft.com/office/infopath/2007/PartnerControls"/>
    <ds:schemaRef ds:uri="5849e390-3ec1-402e-9240-a3e34b85f545"/>
    <ds:schemaRef ds:uri="90a9e79d-9fb9-474a-a36c-d28c4dfaba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Planning Officer Note: Good Design in Cornwall</vt:lpstr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Planning Officer Note: Good Design in Cornwall</dc:title>
  <dc:creator>Michaela Pollard</dc:creator>
  <cp:lastModifiedBy>Karen Yorke-Dunne</cp:lastModifiedBy>
  <cp:revision>2</cp:revision>
  <dcterms:created xsi:type="dcterms:W3CDTF">2026-09-21T12:10:00Z</dcterms:created>
  <dcterms:modified xsi:type="dcterms:W3CDTF">2026-09-21T12:10:00Z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2023-07-06T00:00:00Z</vt:filetime>
  </property>
  <property fmtid="{D5CDD505-2E9C-101B-9397-08002B2CF9AE}" pid="5" name="Producer">
    <vt:lpwstr>Adobe PDF Library 17.0</vt:lpwstr>
  </property>
  <property fmtid="{D5CDD505-2E9C-101B-9397-08002B2CF9AE}" pid="6" name="MSIP_Label_bee4c20f-5817-432f-84ac-80a373257ed1_Enabled">
    <vt:lpwstr>true</vt:lpwstr>
  </property>
  <property fmtid="{D5CDD505-2E9C-101B-9397-08002B2CF9AE}" pid="7" name="MSIP_Label_bee4c20f-5817-432f-84ac-80a373257ed1_SetDate">
    <vt:lpwstr>2024-01-31T10:11:13Z</vt:lpwstr>
  </property>
  <property fmtid="{D5CDD505-2E9C-101B-9397-08002B2CF9AE}" pid="8" name="MSIP_Label_bee4c20f-5817-432f-84ac-80a373257ed1_Method">
    <vt:lpwstr>Privileged</vt:lpwstr>
  </property>
  <property fmtid="{D5CDD505-2E9C-101B-9397-08002B2CF9AE}" pid="9" name="MSIP_Label_bee4c20f-5817-432f-84ac-80a373257ed1_Name">
    <vt:lpwstr>bee4c20f-5817-432f-84ac-80a373257ed1</vt:lpwstr>
  </property>
  <property fmtid="{D5CDD505-2E9C-101B-9397-08002B2CF9AE}" pid="10" name="MSIP_Label_bee4c20f-5817-432f-84ac-80a373257ed1_SiteId">
    <vt:lpwstr>efaa16aa-d1de-4d58-ba2e-2833fdfdd29f</vt:lpwstr>
  </property>
  <property fmtid="{D5CDD505-2E9C-101B-9397-08002B2CF9AE}" pid="11" name="MSIP_Label_bee4c20f-5817-432f-84ac-80a373257ed1_ActionId">
    <vt:lpwstr>5cbd9887-d7d5-47bb-9839-7d474d9c2d43</vt:lpwstr>
  </property>
  <property fmtid="{D5CDD505-2E9C-101B-9397-08002B2CF9AE}" pid="12" name="MSIP_Label_bee4c20f-5817-432f-84ac-80a373257ed1_ContentBits">
    <vt:lpwstr>1</vt:lpwstr>
  </property>
  <property fmtid="{D5CDD505-2E9C-101B-9397-08002B2CF9AE}" pid="13" name="ContentTypeId">
    <vt:lpwstr>0x010100E301ABA043B4B240A1DC3A308F1F0120003BBD8F515A359A44BB6731A525494C3E</vt:lpwstr>
  </property>
  <property fmtid="{D5CDD505-2E9C-101B-9397-08002B2CF9AE}" pid="14" name="Activity">
    <vt:lpwstr>41;#Neighbourhood Planning|d26a6626-3300-4e70-a5d7-f7a25cf9f17f</vt:lpwstr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7" name="Function">
    <vt:lpwstr>35;#Local Plans|272d19ea-e359-4f7f-822d-7622d4c07586</vt:lpwstr>
  </property>
  <property fmtid="{D5CDD505-2E9C-101B-9397-08002B2CF9AE}" pid="18" name="Transaction">
    <vt:lpwstr/>
  </property>
  <property fmtid="{D5CDD505-2E9C-101B-9397-08002B2CF9AE}" pid="19" name="MSIP_Label_edc9667c-530e-49f7-ae71-bc1f5bf687b0_Enabled">
    <vt:lpwstr>true</vt:lpwstr>
  </property>
  <property fmtid="{D5CDD505-2E9C-101B-9397-08002B2CF9AE}" pid="20" name="MSIP_Label_edc9667c-530e-49f7-ae71-bc1f5bf687b0_SetDate">
    <vt:lpwstr>2026-08-13T15:59:13Z</vt:lpwstr>
  </property>
  <property fmtid="{D5CDD505-2E9C-101B-9397-08002B2CF9AE}" pid="21" name="MSIP_Label_edc9667c-530e-49f7-ae71-bc1f5bf687b0_Method">
    <vt:lpwstr>Standard</vt:lpwstr>
  </property>
  <property fmtid="{D5CDD505-2E9C-101B-9397-08002B2CF9AE}" pid="22" name="MSIP_Label_edc9667c-530e-49f7-ae71-bc1f5bf687b0_Name">
    <vt:lpwstr>defa4170-0d19-0005-0004-bc88714345d2</vt:lpwstr>
  </property>
  <property fmtid="{D5CDD505-2E9C-101B-9397-08002B2CF9AE}" pid="23" name="MSIP_Label_edc9667c-530e-49f7-ae71-bc1f5bf687b0_SiteId">
    <vt:lpwstr>efd2b652-cf7c-4651-90bf-6e93da426a51</vt:lpwstr>
  </property>
  <property fmtid="{D5CDD505-2E9C-101B-9397-08002B2CF9AE}" pid="24" name="MSIP_Label_edc9667c-530e-49f7-ae71-bc1f5bf687b0_ActionId">
    <vt:lpwstr>e95a3c62-e057-4c06-b3be-21a286c11f7a</vt:lpwstr>
  </property>
  <property fmtid="{D5CDD505-2E9C-101B-9397-08002B2CF9AE}" pid="25" name="MSIP_Label_edc9667c-530e-49f7-ae71-bc1f5bf687b0_ContentBits">
    <vt:lpwstr>0</vt:lpwstr>
  </property>
  <property fmtid="{D5CDD505-2E9C-101B-9397-08002B2CF9AE}" pid="26" name="MSIP_Label_edc9667c-530e-49f7-ae71-bc1f5bf687b0_Tag">
    <vt:lpwstr>10, 3, 0, 1</vt:lpwstr>
  </property>
</Properties>
</file>